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25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73"/>
      </w:tblGrid>
      <w:tr w:rsidR="008E6A8F" w:rsidRPr="00AF47C7" w:rsidTr="008E6A8F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10779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73"/>
              <w:gridCol w:w="6"/>
            </w:tblGrid>
            <w:tr w:rsidR="008E6A8F" w:rsidRPr="00AF47C7" w:rsidTr="008E6A8F">
              <w:trPr>
                <w:tblCellSpacing w:w="0" w:type="dxa"/>
              </w:trPr>
              <w:tc>
                <w:tcPr>
                  <w:tcW w:w="4997" w:type="pct"/>
                  <w:vAlign w:val="center"/>
                  <w:hideMark/>
                </w:tcPr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672D33" w:rsidRPr="00AF47C7" w:rsidRDefault="00672D33" w:rsidP="00672D33">
                  <w:pPr>
                    <w:jc w:val="both"/>
                    <w:rPr>
                      <w:rFonts w:ascii="Times New Roman" w:hAnsi="Times New Roman" w:cs="Times New Roman"/>
                      <w:color w:val="FF0000"/>
                      <w:sz w:val="28"/>
                      <w:szCs w:val="28"/>
                    </w:rPr>
                  </w:pPr>
                  <w:r w:rsidRPr="00AF47C7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>
                            <wp:simplePos x="0" y="0"/>
                            <wp:positionH relativeFrom="column">
                              <wp:posOffset>3262630</wp:posOffset>
                            </wp:positionH>
                            <wp:positionV relativeFrom="paragraph">
                              <wp:posOffset>-139700</wp:posOffset>
                            </wp:positionV>
                            <wp:extent cx="2857500" cy="1174115"/>
                            <wp:effectExtent l="0" t="3175" r="4445" b="3810"/>
                            <wp:wrapNone/>
                            <wp:docPr id="2" name="Надпись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57500" cy="117411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672D33" w:rsidRDefault="00672D33" w:rsidP="00672D33">
                                        <w:pPr>
                                          <w:spacing w:after="0" w:line="240" w:lineRule="auto"/>
                                          <w:rPr>
                                            <w:rFonts w:ascii="Times New Roman" w:hAnsi="Times New Roman" w:cs="Times New Roman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 w:cs="Times New Roman"/>
                                          </w:rPr>
                                          <w:t>Утверждено и введено в действие приказом №___ОД от _______2025 года</w:t>
                                        </w:r>
                                      </w:p>
                                      <w:p w:rsidR="00672D33" w:rsidRDefault="00672D33" w:rsidP="00672D33">
                                        <w:pPr>
                                          <w:spacing w:after="0" w:line="240" w:lineRule="auto"/>
                                          <w:rPr>
                                            <w:rFonts w:ascii="Times New Roman" w:hAnsi="Times New Roman" w:cs="Times New Roman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 w:cs="Times New Roman"/>
                                          </w:rPr>
                                          <w:t xml:space="preserve">Директор МБОУ «Лицей №» </w:t>
                                        </w:r>
                                      </w:p>
                                      <w:p w:rsidR="00672D33" w:rsidRDefault="00672D33" w:rsidP="00672D33">
                                        <w:pPr>
                                          <w:spacing w:after="0" w:line="240" w:lineRule="auto"/>
                                          <w:rPr>
                                            <w:rFonts w:ascii="Times New Roman" w:hAnsi="Times New Roman" w:cs="Times New Roman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 w:cs="Times New Roman"/>
                                          </w:rPr>
                                          <w:t>_____________ Е.В. Глухарева</w:t>
                                        </w:r>
                                      </w:p>
                                      <w:p w:rsidR="00672D33" w:rsidRDefault="00672D33" w:rsidP="00672D33">
                                        <w:pPr>
                                          <w:rPr>
                                            <w:rFonts w:ascii="Times New Roman" w:hAnsi="Times New Roman" w:cs="Times New Roman"/>
                                            <w:sz w:val="16"/>
                                            <w:szCs w:val="16"/>
                                          </w:rPr>
                                        </w:pPr>
                                      </w:p>
                                      <w:p w:rsidR="00672D33" w:rsidRDefault="00672D33" w:rsidP="00672D33">
                                        <w:pPr>
                                          <w:rPr>
                                            <w:rFonts w:ascii="Times New Roman" w:hAnsi="Times New Roman" w:cs="Times New Roman"/>
                                            <w:sz w:val="24"/>
                                            <w:szCs w:val="24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Надпись 2" o:spid="_x0000_s1026" type="#_x0000_t202" style="position:absolute;left:0;text-align:left;margin-left:256.9pt;margin-top:-11pt;width:225pt;height:92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" stroked="f">
                            <v:textbox>
                              <w:txbxContent>
                                <w:p w:rsidR="00672D33" w:rsidRDefault="00672D33" w:rsidP="00672D3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Утверждено и введено в действие приказом №___ОД от _______2025 года</w:t>
                                  </w:r>
                                </w:p>
                                <w:p w:rsidR="00672D33" w:rsidRDefault="00672D33" w:rsidP="00672D3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Директор МБОУ «Лицей №» </w:t>
                                  </w:r>
                                </w:p>
                                <w:p w:rsidR="00672D33" w:rsidRDefault="00672D33" w:rsidP="00672D3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_____________ Е.В. Глухарева</w:t>
                                  </w:r>
                                </w:p>
                                <w:p w:rsidR="00672D33" w:rsidRDefault="00672D33" w:rsidP="00672D33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672D33" w:rsidRDefault="00672D33" w:rsidP="00672D33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F47C7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>
                            <wp:simplePos x="0" y="0"/>
                            <wp:positionH relativeFrom="column">
                              <wp:posOffset>-114300</wp:posOffset>
                            </wp:positionH>
                            <wp:positionV relativeFrom="paragraph">
                              <wp:posOffset>-139700</wp:posOffset>
                            </wp:positionV>
                            <wp:extent cx="3284855" cy="1153160"/>
                            <wp:effectExtent l="0" t="3175" r="1270" b="0"/>
                            <wp:wrapNone/>
                            <wp:docPr id="1" name="Надпись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284855" cy="11531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672D33" w:rsidRDefault="00672D33" w:rsidP="00672D33">
                                        <w:pPr>
                                          <w:spacing w:line="240" w:lineRule="auto"/>
                                          <w:rPr>
                                            <w:rFonts w:ascii="Times New Roman" w:hAnsi="Times New Roman" w:cs="Times New Roman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 w:cs="Times New Roman"/>
                                            <w:b/>
                                          </w:rPr>
                                          <w:t xml:space="preserve">Принято </w:t>
                                        </w:r>
                                        <w:r>
                                          <w:rPr>
                                            <w:rFonts w:ascii="Times New Roman" w:hAnsi="Times New Roman" w:cs="Times New Roman"/>
                                          </w:rPr>
                                          <w:t xml:space="preserve">Педагогическим </w:t>
                                        </w:r>
                                        <w:proofErr w:type="gramStart"/>
                                        <w:r>
                                          <w:rPr>
                                            <w:rFonts w:ascii="Times New Roman" w:hAnsi="Times New Roman" w:cs="Times New Roman"/>
                                          </w:rPr>
                                          <w:t>советом  МБОУ</w:t>
                                        </w:r>
                                        <w:proofErr w:type="gramEnd"/>
                                        <w:r>
                                          <w:rPr>
                                            <w:rFonts w:ascii="Times New Roman" w:hAnsi="Times New Roman" w:cs="Times New Roman"/>
                                          </w:rPr>
                                          <w:t xml:space="preserve"> «Лицей №35»  протокол №__ </w:t>
                                        </w:r>
                                      </w:p>
                                      <w:p w:rsidR="00672D33" w:rsidRDefault="00672D33" w:rsidP="00672D33">
                                        <w:pPr>
                                          <w:spacing w:line="240" w:lineRule="auto"/>
                                          <w:rPr>
                                            <w:rFonts w:ascii="Times New Roman" w:hAnsi="Times New Roman" w:cs="Times New Roman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 w:cs="Times New Roman"/>
                                          </w:rPr>
                                          <w:t>«___</w:t>
                                        </w:r>
                                        <w:proofErr w:type="gramStart"/>
                                        <w:r>
                                          <w:rPr>
                                            <w:rFonts w:ascii="Times New Roman" w:hAnsi="Times New Roman" w:cs="Times New Roman"/>
                                          </w:rPr>
                                          <w:t>_»_</w:t>
                                        </w:r>
                                        <w:proofErr w:type="gramEnd"/>
                                        <w:r>
                                          <w:rPr>
                                            <w:rFonts w:ascii="Times New Roman" w:hAnsi="Times New Roman" w:cs="Times New Roman"/>
                                          </w:rPr>
                                          <w:t>_______2025г.</w:t>
                                        </w:r>
                                      </w:p>
                                      <w:p w:rsidR="00672D33" w:rsidRDefault="00672D33" w:rsidP="00672D33">
                                        <w:pPr>
                                          <w:spacing w:line="240" w:lineRule="auto"/>
                                          <w:rPr>
                                            <w:rFonts w:ascii="Times New Roman" w:hAnsi="Times New Roman" w:cs="Times New Roman"/>
                                          </w:rPr>
                                        </w:pPr>
                                      </w:p>
                                      <w:p w:rsidR="00672D33" w:rsidRDefault="00672D33" w:rsidP="00672D33">
                                        <w:pPr>
                                          <w:spacing w:line="240" w:lineRule="auto"/>
                                          <w:rPr>
                                            <w:rFonts w:ascii="Times New Roman" w:hAnsi="Times New Roman" w:cs="Times New Roman"/>
                                          </w:rPr>
                                        </w:pPr>
                                      </w:p>
                                      <w:p w:rsidR="00672D33" w:rsidRDefault="00672D33" w:rsidP="00672D33">
                                        <w:pPr>
                                          <w:rPr>
                                            <w:rFonts w:ascii="Times New Roman" w:hAnsi="Times New Roman" w:cs="Times New Roman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Надпись 1" o:spid="_x0000_s1027" type="#_x0000_t202" style="position:absolute;left:0;text-align:left;margin-left:-9pt;margin-top:-11pt;width:258.65pt;height:9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" stroked="f">
                            <v:textbox>
                              <w:txbxContent>
                                <w:p w:rsidR="00672D33" w:rsidRDefault="00672D33" w:rsidP="00672D33">
                                  <w:pPr>
                                    <w:spacing w:line="24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 xml:space="preserve">Принято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Педагогическим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советом  МБОУ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«Лицей №35»  протокол №__ </w:t>
                                  </w:r>
                                </w:p>
                                <w:p w:rsidR="00672D33" w:rsidRDefault="00672D33" w:rsidP="00672D33">
                                  <w:pPr>
                                    <w:spacing w:line="24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«___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_»_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_______2025г.</w:t>
                                  </w:r>
                                </w:p>
                                <w:p w:rsidR="00672D33" w:rsidRDefault="00672D33" w:rsidP="00672D33">
                                  <w:pPr>
                                    <w:spacing w:line="24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  <w:p w:rsidR="00672D33" w:rsidRDefault="00672D33" w:rsidP="00672D33">
                                  <w:pPr>
                                    <w:spacing w:line="24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  <w:p w:rsidR="00672D33" w:rsidRDefault="00672D33" w:rsidP="00672D33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bookmarkStart w:id="0" w:name="bookmark0"/>
                </w:p>
                <w:p w:rsidR="00672D33" w:rsidRPr="00AF47C7" w:rsidRDefault="00672D33" w:rsidP="00672D33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sz w:val="28"/>
                      <w:szCs w:val="28"/>
                    </w:rPr>
                  </w:pPr>
                </w:p>
                <w:p w:rsidR="00672D33" w:rsidRPr="00AF47C7" w:rsidRDefault="00AF47C7" w:rsidP="00AF47C7">
                  <w:pPr>
                    <w:jc w:val="center"/>
                    <w:rPr>
                      <w:rStyle w:val="1"/>
                      <w:b w:val="0"/>
                      <w:bCs w:val="0"/>
                      <w:sz w:val="20"/>
                      <w:szCs w:val="20"/>
                    </w:rPr>
                  </w:pPr>
                  <w:r w:rsidRPr="00AF47C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     </w:t>
                  </w:r>
                </w:p>
                <w:p w:rsidR="00672D33" w:rsidRPr="00AF47C7" w:rsidRDefault="00672D33" w:rsidP="00672D33">
                  <w:pPr>
                    <w:pStyle w:val="10"/>
                    <w:keepNext/>
                    <w:keepLines/>
                    <w:shd w:val="clear" w:color="auto" w:fill="auto"/>
                    <w:tabs>
                      <w:tab w:val="left" w:pos="1134"/>
                      <w:tab w:val="left" w:pos="1276"/>
                      <w:tab w:val="left" w:pos="10490"/>
                    </w:tabs>
                    <w:spacing w:before="0" w:line="240" w:lineRule="auto"/>
                  </w:pPr>
                </w:p>
                <w:p w:rsidR="00672D33" w:rsidRPr="00AF47C7" w:rsidRDefault="00672D33" w:rsidP="00672D33">
                  <w:pPr>
                    <w:pStyle w:val="10"/>
                    <w:keepNext/>
                    <w:keepLines/>
                    <w:shd w:val="clear" w:color="auto" w:fill="auto"/>
                    <w:tabs>
                      <w:tab w:val="left" w:pos="1134"/>
                      <w:tab w:val="left" w:pos="1276"/>
                      <w:tab w:val="left" w:pos="10490"/>
                    </w:tabs>
                    <w:spacing w:before="0" w:line="240" w:lineRule="auto"/>
                  </w:pPr>
                  <w:bookmarkStart w:id="1" w:name="_GoBack"/>
                  <w:r w:rsidRPr="00AF47C7">
                    <w:t>Порядок</w:t>
                  </w:r>
                  <w:bookmarkEnd w:id="0"/>
                  <w:r w:rsidRPr="00AF47C7">
                    <w:t xml:space="preserve"> посещения</w:t>
                  </w:r>
                </w:p>
                <w:bookmarkEnd w:id="1"/>
                <w:p w:rsidR="00672D33" w:rsidRPr="00AF47C7" w:rsidRDefault="00672D33" w:rsidP="00672D3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AF47C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муниципально</w:t>
                  </w:r>
                  <w:r w:rsidRPr="00AF47C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го</w:t>
                  </w:r>
                  <w:r w:rsidRPr="00AF47C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бюджетно</w:t>
                  </w:r>
                  <w:r w:rsidRPr="00AF47C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го</w:t>
                  </w:r>
                  <w:r w:rsidRPr="00AF47C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общеобразовательно</w:t>
                  </w:r>
                  <w:r w:rsidRPr="00AF47C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го</w:t>
                  </w:r>
                  <w:r w:rsidRPr="00AF47C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учреждени</w:t>
                  </w:r>
                  <w:r w:rsidRPr="00AF47C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я</w:t>
                  </w:r>
                </w:p>
                <w:p w:rsidR="00672D33" w:rsidRPr="00AF47C7" w:rsidRDefault="00672D33" w:rsidP="00672D3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AF47C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«Лицей №35 – образовательный центр «Галактика» Приволжского района города Казани</w:t>
                  </w:r>
                  <w:r w:rsidRPr="00AF47C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родителями (законными представителями) обучающихся и иными лицами, не являющимися участниками образовательного процесса</w:t>
                  </w:r>
                </w:p>
                <w:p w:rsidR="00672D33" w:rsidRPr="00AF47C7" w:rsidRDefault="00672D33" w:rsidP="00672D3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  <w:p w:rsidR="00672D33" w:rsidRPr="00AF47C7" w:rsidRDefault="00672D33" w:rsidP="008E6A8F">
                  <w:pPr>
                    <w:spacing w:after="0" w:line="240" w:lineRule="auto"/>
                    <w:ind w:left="142" w:right="42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672D33" w:rsidRPr="00AF47C7" w:rsidRDefault="00672D33" w:rsidP="008E6A8F">
                  <w:pPr>
                    <w:spacing w:after="0" w:line="240" w:lineRule="auto"/>
                    <w:ind w:left="142" w:right="42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1. Общие </w:t>
                  </w:r>
                  <w:r w:rsidRPr="00AF47C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правила.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1. Посещение Лицея разрешено по предварительной договоренности с администрацией, педагогами, работниками Лицея.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2. О назначенных встречах работники Лицея сообщают заранее службе охраны.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3. Классные руководители 1-11 классов обязаны предварительно информировать администрацию и дежурного охранника о классных родительских собраниях, заседаниях родительского комитетов и др. мероприятиях, связанных с присутствием посторонних лиц, с обязательной регистрацией на мероприятии.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4. Учителя начальной школы доводят до сведения родителей порядок окончания учебного дня.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5. Родители, приводящие детей в Лицей или пришедшие с целью забрать ребенка после уроков, посещения дополнительные занятия (секции, кружки, факультативы) ожидают детей перед контрольно-пропускным пунктом (КПП)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bCs/>
                      <w:sz w:val="26"/>
                      <w:szCs w:val="26"/>
                      <w:lang w:eastAsia="ru-RU"/>
                    </w:rPr>
                    <w:t xml:space="preserve">6. При посещении 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Лицея</w:t>
                  </w:r>
                  <w:r w:rsidRPr="00AF47C7">
                    <w:rPr>
                      <w:rFonts w:ascii="Times New Roman" w:eastAsia="Times New Roman" w:hAnsi="Times New Roman" w:cs="Times New Roman"/>
                      <w:bCs/>
                      <w:sz w:val="26"/>
                      <w:szCs w:val="26"/>
                      <w:lang w:eastAsia="ru-RU"/>
                    </w:rPr>
                    <w:t xml:space="preserve"> </w:t>
                  </w:r>
                  <w:r w:rsidRPr="00AF47C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ЗАПРЕЩАЕТСЯ:</w:t>
                  </w:r>
                  <w:r w:rsidRPr="00AF47C7">
                    <w:rPr>
                      <w:rFonts w:ascii="Times New Roman" w:eastAsia="Times New Roman" w:hAnsi="Times New Roman" w:cs="Times New Roman"/>
                      <w:bCs/>
                      <w:sz w:val="26"/>
                      <w:szCs w:val="26"/>
                      <w:lang w:eastAsia="ru-RU"/>
                    </w:rPr>
                    <w:t xml:space="preserve">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нарушать общественный порядок;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приносить с собой огнестрельное, газовое, пневматическое и холодное оружие, пиротехнику, специальные средства защиты, наркотические вещества;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приносить с собой и распивать спиртные напитки, курить;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препятствовать работе персонала Лицея, учебному процессу;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приводить с собой животных;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bCs/>
                      <w:sz w:val="26"/>
                      <w:szCs w:val="26"/>
                      <w:lang w:eastAsia="ru-RU"/>
                    </w:rPr>
                    <w:t xml:space="preserve">7. Сотрудники 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Лицея</w:t>
                  </w:r>
                  <w:r w:rsidRPr="00AF47C7">
                    <w:rPr>
                      <w:rFonts w:ascii="Times New Roman" w:eastAsia="Times New Roman" w:hAnsi="Times New Roman" w:cs="Times New Roman"/>
                      <w:bCs/>
                      <w:sz w:val="26"/>
                      <w:szCs w:val="26"/>
                      <w:lang w:eastAsia="ru-RU"/>
                    </w:rPr>
                    <w:t xml:space="preserve"> вправе удалить посетителя из 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Лицея</w:t>
                  </w:r>
                  <w:r w:rsidRPr="00AF47C7">
                    <w:rPr>
                      <w:rFonts w:ascii="Times New Roman" w:eastAsia="Times New Roman" w:hAnsi="Times New Roman" w:cs="Times New Roman"/>
                      <w:bCs/>
                      <w:sz w:val="26"/>
                      <w:szCs w:val="26"/>
                      <w:lang w:eastAsia="ru-RU"/>
                    </w:rPr>
                    <w:t xml:space="preserve"> и прилегающей территории в случаях: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нарушения общественного порядка и безопасности на объекте;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бесцельного нахождения на прилегающей к Лицею территории и создания препятствий нормальной жизнедеятельности объекта;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посягательства на сохранность имущества, находящегося в помещении Лицея и на прилегающей территории;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некорректного отношения к работникам и ученикам </w:t>
                  </w:r>
                  <w:r w:rsidR="00AA7ED2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Лицея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lastRenderedPageBreak/>
                    <w:t xml:space="preserve">- когда посетитель не контролирует свои действия, создаёт конфликтные ситуации, своим поведением оскорбляет честь и достоинство других посетителей;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8. Все вопросы экстренного порядка решает дежурный администратор.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 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2. Правила поведения в </w:t>
                  </w:r>
                  <w:r w:rsidRPr="00AF47C7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Лицея</w:t>
                  </w:r>
                  <w:r w:rsidRPr="00AF47C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 для родителей.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1. Вход родителям в школу разрешен по предварительной договоренности с администрацией или педагогами Лицея.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2. Для встречи с кем-либо из работников Лицея необходимо: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предварительно договориться о времени и месте встречи;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 прийти в Лицей в назначенное время с документом, удостоверяющим личность;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обратиться к охраннику и зарегистрировать свой приход: назвать ФИО, цель прихода, имя работника Лицея, с которым запланирована встреча, представить документ, удостоверяющий личность.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3. Вход в Лицей родителей без регистрации, но по предварительному согласованию возможен в следующих случаях: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родительские собрания;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дни открытых дверей;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- праздничные мероприятия.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 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3. Допуск посторонних лиц в </w:t>
                  </w:r>
                  <w:r w:rsidRPr="00AF47C7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Лицей</w:t>
                  </w:r>
                  <w:r w:rsidRPr="00AF47C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1. Допуск посторонних лиц в Лицей (посторонними лицами считаются граждане, не связанные напрямую с осуществлением образовательного процесса и не являющиеся учениками или их родителями (законными представителями)) разрешается только по согласованию с администрацией образовательного учреждения.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2. Пропуск посторонних лиц с разрешения администрации возможен только после установления личности пришедшего с обязательной записью цели посещения в журнал посещений на вахте </w:t>
                  </w:r>
                  <w:r w:rsid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Лицея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. </w:t>
                  </w:r>
                </w:p>
                <w:p w:rsidR="008E6A8F" w:rsidRPr="00AF47C7" w:rsidRDefault="008E6A8F" w:rsidP="00AF47C7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bCs/>
                      <w:sz w:val="26"/>
                      <w:szCs w:val="26"/>
                      <w:lang w:eastAsia="ru-RU"/>
                    </w:rPr>
                    <w:t> </w:t>
                  </w:r>
                  <w:r w:rsidRPr="00AF47C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 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ПОРЯДОК ПОСЕЩЕНИЯ РОДИТЕЛЯМИ УРОКОВ.</w:t>
                  </w:r>
                </w:p>
                <w:p w:rsidR="00AF47C7" w:rsidRPr="00AF47C7" w:rsidRDefault="00AF47C7" w:rsidP="008E6A8F">
                  <w:pPr>
                    <w:spacing w:after="0" w:line="240" w:lineRule="auto"/>
                    <w:ind w:left="142" w:right="425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Согласно </w:t>
                  </w:r>
                  <w:proofErr w:type="spellStart"/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пп</w:t>
                  </w:r>
                  <w:proofErr w:type="spellEnd"/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. 3.4 ст.44 ФЗ РФ № 273- ФЗ «Об Образовании в Российской Федерации» родители (законные представители) несовершеннолетних обучающихся имеют право: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   1.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   2. получать информацию о всех видах планируемых обследований обучающихся,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обучающихся;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   3.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     Таким образом, если родитель считает, что права его ребенка в </w:t>
                  </w:r>
                  <w:r w:rsidR="00502DB4"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Лицее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были нарушены, то они имеют право непосредственно ознакомиться с ходом образовательного процесса. При э</w:t>
                  </w:r>
                  <w:r w:rsidR="00502DB4"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том родители обязаны соблюдать У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став </w:t>
                  </w:r>
                  <w:r w:rsidR="00502DB4"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Лицея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lastRenderedPageBreak/>
                    <w:t xml:space="preserve">     Любые посещения уроков учителя относятся к </w:t>
                  </w:r>
                  <w:proofErr w:type="spellStart"/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внутришкольному</w:t>
                  </w:r>
                  <w:proofErr w:type="spellEnd"/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контролю. Для посещений уроков составляется график, который доводится до сведения учителей. Учитель должен быть заранее предупрежден о том, что его урок посетят родители. Согласие педагога также является обязательным условием.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   Посещение урока учителя родителями возможно по согласованию с </w:t>
                  </w:r>
                  <w:r w:rsidR="00502DB4"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директором Лицея 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и с внесением такой формы контроля в соответствующий график. В любом случае такая форма контроля возможна только лишь при условии, что педагог предупрежден. Обычно, такие ситуации не вызывают у учителей протеста, и они готовы пойти навстречу заинтересованным родителям. </w:t>
                  </w:r>
                </w:p>
                <w:p w:rsidR="00502DB4" w:rsidRPr="00AF47C7" w:rsidRDefault="00502DB4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  <w:p w:rsidR="00502DB4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   Родителям не стоит забывать, что при посещении </w:t>
                  </w:r>
                  <w:r w:rsidR="00502DB4"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Лицея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, они обязаны уважать честь и достоинство обучающихся и работников образовательных организаций (пп.3, п.4 ст.44ФЗ РФ№ 273 -ФЗ «Об Образовании в Российской Федерации»).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Недопустимо оскорблять честь и достоинство учителя, предъявлять ему необоснованные обвинения. </w:t>
                  </w:r>
                  <w:r w:rsidRPr="00AF47C7">
                    <w:rPr>
                      <w:rFonts w:ascii="Times New Roman" w:eastAsia="Times New Roman" w:hAnsi="Times New Roman" w:cs="Times New Roman"/>
                      <w:b/>
                      <w:i/>
                      <w:sz w:val="26"/>
                      <w:szCs w:val="26"/>
                      <w:lang w:eastAsia="ru-RU"/>
                    </w:rPr>
                    <w:t>Тем более делать это в присутствии детей.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</w:t>
                  </w:r>
                </w:p>
                <w:p w:rsidR="00502DB4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    Также родители должны помнить, что, посещая образовательное учреждение, они должны соблюдать правила внутреннего распорядка </w:t>
                  </w:r>
                  <w:r w:rsidR="00502DB4"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Лицея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, требования локальных актов школы, которые устанавливают режим </w:t>
                  </w:r>
                  <w:proofErr w:type="gramStart"/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занятий</w:t>
                  </w:r>
                  <w:proofErr w:type="gramEnd"/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обучающихся (пп.2, п.4 ст.44 ФЗ РФ№ 273 -ФЗ «Об Образовании в Российской Федерации»). </w:t>
                  </w:r>
                </w:p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Это означает, что на требование родителя, немедленно посетить уроки, администрация имеет право ответить отказом, в связи с тем, что в </w:t>
                  </w:r>
                  <w:r w:rsidR="00502DB4"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Лицее</w:t>
                  </w:r>
                  <w:r w:rsidRPr="00AF47C7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идет образовательный процесс, нарушив который, можно нарушить право ребенка на получение образования.</w:t>
                  </w:r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</w:tblGrid>
                  <w:tr w:rsidR="008E6A8F" w:rsidRPr="00AF47C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8E6A8F" w:rsidRPr="00AF47C7" w:rsidRDefault="008E6A8F" w:rsidP="008E6A8F">
                        <w:pPr>
                          <w:spacing w:after="0" w:line="240" w:lineRule="auto"/>
                          <w:ind w:left="142" w:right="425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8E6A8F" w:rsidRPr="00AF47C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8E6A8F" w:rsidRPr="00AF47C7" w:rsidRDefault="008E6A8F" w:rsidP="008E6A8F">
                        <w:pPr>
                          <w:spacing w:after="0" w:line="240" w:lineRule="auto"/>
                          <w:ind w:left="142" w:right="425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E6A8F" w:rsidRPr="00AF47C7" w:rsidTr="008E6A8F">
              <w:trPr>
                <w:gridAfter w:val="1"/>
                <w:tblCellSpacing w:w="0" w:type="dxa"/>
              </w:trPr>
              <w:tc>
                <w:tcPr>
                  <w:tcW w:w="4997" w:type="pct"/>
                  <w:vAlign w:val="bottom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top w:w="60" w:type="dxa"/>
                      <w:left w:w="60" w:type="dxa"/>
                      <w:bottom w:w="60" w:type="dxa"/>
                      <w:right w:w="6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6"/>
                    <w:gridCol w:w="126"/>
                    <w:gridCol w:w="126"/>
                    <w:gridCol w:w="126"/>
                  </w:tblGrid>
                  <w:tr w:rsidR="008E6A8F" w:rsidRPr="00AF47C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8E6A8F" w:rsidRPr="00AF47C7" w:rsidRDefault="008E6A8F" w:rsidP="008E6A8F">
                        <w:pPr>
                          <w:spacing w:after="0" w:line="240" w:lineRule="auto"/>
                          <w:ind w:left="142" w:right="425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E6A8F" w:rsidRPr="00AF47C7" w:rsidRDefault="008E6A8F" w:rsidP="008E6A8F">
                        <w:pPr>
                          <w:spacing w:after="0" w:line="240" w:lineRule="auto"/>
                          <w:ind w:left="142" w:right="425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E6A8F" w:rsidRPr="00AF47C7" w:rsidRDefault="008E6A8F" w:rsidP="008E6A8F">
                        <w:pPr>
                          <w:spacing w:after="0" w:line="240" w:lineRule="auto"/>
                          <w:ind w:left="142" w:right="425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E6A8F" w:rsidRPr="00AF47C7" w:rsidRDefault="008E6A8F" w:rsidP="008E6A8F">
                        <w:pPr>
                          <w:spacing w:after="0" w:line="240" w:lineRule="auto"/>
                          <w:ind w:left="142" w:right="425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8E6A8F" w:rsidRPr="00AF47C7" w:rsidRDefault="008E6A8F" w:rsidP="008E6A8F">
                  <w:pPr>
                    <w:spacing w:after="0" w:line="240" w:lineRule="auto"/>
                    <w:ind w:left="142" w:right="4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E6A8F" w:rsidRPr="00AF47C7" w:rsidRDefault="008E6A8F" w:rsidP="008E6A8F">
            <w:pPr>
              <w:spacing w:after="0" w:line="240" w:lineRule="auto"/>
              <w:ind w:left="142" w:right="4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6A8F" w:rsidRPr="00AF47C7" w:rsidTr="008E6A8F">
        <w:trPr>
          <w:tblCellSpacing w:w="0" w:type="dxa"/>
        </w:trPr>
        <w:tc>
          <w:tcPr>
            <w:tcW w:w="0" w:type="auto"/>
            <w:vAlign w:val="center"/>
            <w:hideMark/>
          </w:tcPr>
          <w:p w:rsidR="008E6A8F" w:rsidRPr="00AF47C7" w:rsidRDefault="008E6A8F" w:rsidP="008E6A8F">
            <w:pPr>
              <w:spacing w:after="0" w:line="240" w:lineRule="auto"/>
              <w:ind w:left="142" w:right="4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6A8F" w:rsidRPr="00AF47C7" w:rsidTr="008E6A8F">
        <w:trPr>
          <w:tblCellSpacing w:w="0" w:type="dxa"/>
        </w:trPr>
        <w:tc>
          <w:tcPr>
            <w:tcW w:w="0" w:type="auto"/>
            <w:vAlign w:val="center"/>
            <w:hideMark/>
          </w:tcPr>
          <w:p w:rsidR="008E6A8F" w:rsidRPr="00AF47C7" w:rsidRDefault="008E6A8F" w:rsidP="008E6A8F">
            <w:pPr>
              <w:spacing w:after="0" w:line="240" w:lineRule="auto"/>
              <w:ind w:left="142" w:right="4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7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</w:t>
            </w:r>
          </w:p>
        </w:tc>
      </w:tr>
    </w:tbl>
    <w:p w:rsidR="008908EB" w:rsidRPr="00AF47C7" w:rsidRDefault="008908EB" w:rsidP="008E6A8F">
      <w:pPr>
        <w:spacing w:after="0" w:line="240" w:lineRule="auto"/>
        <w:ind w:left="142" w:right="425"/>
        <w:rPr>
          <w:rFonts w:ascii="Times New Roman" w:hAnsi="Times New Roman" w:cs="Times New Roman"/>
          <w:sz w:val="24"/>
          <w:szCs w:val="24"/>
        </w:rPr>
      </w:pPr>
    </w:p>
    <w:sectPr w:rsidR="008908EB" w:rsidRPr="00AF47C7" w:rsidSect="008E6A8F">
      <w:pgSz w:w="11906" w:h="16838"/>
      <w:pgMar w:top="1134" w:right="282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0AE"/>
    <w:rsid w:val="00006B3E"/>
    <w:rsid w:val="003100AE"/>
    <w:rsid w:val="00502DB4"/>
    <w:rsid w:val="00603840"/>
    <w:rsid w:val="00672D33"/>
    <w:rsid w:val="00693630"/>
    <w:rsid w:val="008908EB"/>
    <w:rsid w:val="008E6A8F"/>
    <w:rsid w:val="00AA7ED2"/>
    <w:rsid w:val="00AF47C7"/>
    <w:rsid w:val="00F3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894AE"/>
  <w15:chartTrackingRefBased/>
  <w15:docId w15:val="{5A8CA971-AF8A-45CA-84FF-9C006C2A8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8E6A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8E6A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E6A8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6B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06B3E"/>
    <w:rPr>
      <w:rFonts w:ascii="Segoe UI" w:hAnsi="Segoe UI" w:cs="Segoe UI"/>
      <w:sz w:val="18"/>
      <w:szCs w:val="18"/>
    </w:rPr>
  </w:style>
  <w:style w:type="character" w:customStyle="1" w:styleId="1">
    <w:name w:val="Заголовок №1_"/>
    <w:link w:val="10"/>
    <w:locked/>
    <w:rsid w:val="00672D33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672D33"/>
    <w:pPr>
      <w:widowControl w:val="0"/>
      <w:shd w:val="clear" w:color="auto" w:fill="FFFFFF"/>
      <w:spacing w:before="60" w:after="0" w:line="322" w:lineRule="exact"/>
      <w:jc w:val="center"/>
      <w:outlineLvl w:val="0"/>
    </w:pPr>
    <w:rPr>
      <w:rFonts w:ascii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7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7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907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2</cp:revision>
  <cp:lastPrinted>2025-02-27T05:52:00Z</cp:lastPrinted>
  <dcterms:created xsi:type="dcterms:W3CDTF">2025-03-05T06:26:00Z</dcterms:created>
  <dcterms:modified xsi:type="dcterms:W3CDTF">2025-03-05T06:26:00Z</dcterms:modified>
</cp:coreProperties>
</file>